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B44ED5" w14:textId="3AA14894" w:rsidR="00535C1C" w:rsidRPr="001A1576" w:rsidRDefault="000334BB">
      <w:pPr>
        <w:shd w:val="clear" w:color="auto" w:fill="FFFFFF"/>
        <w:spacing w:before="240" w:line="276" w:lineRule="auto"/>
        <w:ind w:right="6"/>
        <w:jc w:val="right"/>
        <w:rPr>
          <w:rFonts w:eastAsia="Calibri" w:cs="Times New Roman"/>
          <w:spacing w:val="-7"/>
        </w:rPr>
      </w:pPr>
      <w:r w:rsidRPr="001A1576">
        <w:rPr>
          <w:rFonts w:cs="Times New Roman"/>
        </w:rPr>
        <w:t xml:space="preserve">Załącznik nr </w:t>
      </w:r>
      <w:r w:rsidR="0052133D" w:rsidRPr="001A1576">
        <w:rPr>
          <w:rFonts w:cs="Times New Roman"/>
        </w:rPr>
        <w:t>4</w:t>
      </w:r>
      <w:r w:rsidRPr="001A1576">
        <w:rPr>
          <w:rFonts w:cs="Times New Roman"/>
        </w:rPr>
        <w:t xml:space="preserve"> do SWZ</w:t>
      </w:r>
      <w:r w:rsidRPr="001A1576">
        <w:rPr>
          <w:rFonts w:cs="Times New Roman"/>
          <w:spacing w:val="-7"/>
        </w:rPr>
        <w:t xml:space="preserve"> </w:t>
      </w:r>
    </w:p>
    <w:p w14:paraId="1416C9FD" w14:textId="1CE82482" w:rsidR="00535C1C" w:rsidRPr="001A1576" w:rsidRDefault="000334BB" w:rsidP="0052133D">
      <w:pPr>
        <w:shd w:val="clear" w:color="auto" w:fill="FFFFFF"/>
        <w:spacing w:before="240" w:line="276" w:lineRule="auto"/>
        <w:ind w:right="6"/>
        <w:jc w:val="center"/>
        <w:rPr>
          <w:rFonts w:eastAsia="Calibri" w:cs="Times New Roman"/>
          <w:b/>
          <w:bCs/>
        </w:rPr>
      </w:pPr>
      <w:r w:rsidRPr="001A1576">
        <w:rPr>
          <w:rFonts w:cs="Times New Roman"/>
          <w:b/>
          <w:bCs/>
          <w:spacing w:val="-7"/>
        </w:rPr>
        <w:t xml:space="preserve">Wykaz </w:t>
      </w:r>
      <w:r w:rsidR="0052133D" w:rsidRPr="001A1576">
        <w:rPr>
          <w:rFonts w:cs="Times New Roman"/>
          <w:b/>
          <w:bCs/>
          <w:spacing w:val="-7"/>
        </w:rPr>
        <w:t>usług</w:t>
      </w:r>
    </w:p>
    <w:p w14:paraId="494FB6FE" w14:textId="77777777" w:rsidR="00535C1C" w:rsidRPr="001A1576" w:rsidRDefault="00535C1C">
      <w:pPr>
        <w:pStyle w:val="Nagwek"/>
        <w:tabs>
          <w:tab w:val="clear" w:pos="9072"/>
          <w:tab w:val="right" w:pos="9044"/>
        </w:tabs>
        <w:spacing w:line="276" w:lineRule="auto"/>
        <w:jc w:val="both"/>
        <w:rPr>
          <w:rFonts w:eastAsia="Calibri"/>
        </w:rPr>
      </w:pPr>
    </w:p>
    <w:p w14:paraId="122BFE13" w14:textId="7D3DEF7C" w:rsidR="00535C1C" w:rsidRPr="001A1576" w:rsidRDefault="000334BB">
      <w:pPr>
        <w:pStyle w:val="Nagwek"/>
        <w:tabs>
          <w:tab w:val="clear" w:pos="9072"/>
          <w:tab w:val="right" w:pos="9044"/>
        </w:tabs>
        <w:spacing w:line="276" w:lineRule="auto"/>
        <w:jc w:val="both"/>
      </w:pPr>
      <w:r w:rsidRPr="001A1576">
        <w:rPr>
          <w:lang w:val="da-DK"/>
        </w:rPr>
        <w:t>Sk</w:t>
      </w:r>
      <w:proofErr w:type="spellStart"/>
      <w:r w:rsidRPr="001A1576">
        <w:t>ładaj</w:t>
      </w:r>
      <w:r w:rsidR="0052133D" w:rsidRPr="001A1576">
        <w:t>ą</w:t>
      </w:r>
      <w:r w:rsidRPr="001A1576">
        <w:t>c</w:t>
      </w:r>
      <w:proofErr w:type="spellEnd"/>
      <w:r w:rsidRPr="001A1576">
        <w:t xml:space="preserve"> ofertę w postępowaniu o udzielenie </w:t>
      </w:r>
      <w:proofErr w:type="spellStart"/>
      <w:r w:rsidRPr="001A1576">
        <w:t>zam</w:t>
      </w:r>
      <w:proofErr w:type="spellEnd"/>
      <w:r w:rsidRPr="001A1576">
        <w:rPr>
          <w:lang w:val="es-ES_tradnl"/>
        </w:rPr>
        <w:t>ó</w:t>
      </w:r>
      <w:proofErr w:type="spellStart"/>
      <w:r w:rsidRPr="001A1576">
        <w:t>wieni</w:t>
      </w:r>
      <w:r w:rsidR="001A1576">
        <w:t>a</w:t>
      </w:r>
      <w:proofErr w:type="spellEnd"/>
      <w:r w:rsidRPr="001A1576">
        <w:t xml:space="preserve"> publicznego pn.:</w:t>
      </w:r>
    </w:p>
    <w:p w14:paraId="3CBEE38A" w14:textId="4182C2B1" w:rsidR="00535C1C" w:rsidRPr="001A1576" w:rsidRDefault="000334BB" w:rsidP="0052133D">
      <w:pPr>
        <w:pStyle w:val="Nagwek"/>
        <w:tabs>
          <w:tab w:val="right" w:pos="9044"/>
        </w:tabs>
        <w:spacing w:line="276" w:lineRule="auto"/>
        <w:jc w:val="center"/>
        <w:rPr>
          <w:b/>
          <w:bCs/>
        </w:rPr>
      </w:pPr>
      <w:r w:rsidRPr="001A1576">
        <w:rPr>
          <w:b/>
          <w:bCs/>
        </w:rPr>
        <w:t>„</w:t>
      </w:r>
      <w:r w:rsidR="00D07EBA" w:rsidRPr="00D07EBA">
        <w:rPr>
          <w:b/>
          <w:bCs/>
        </w:rPr>
        <w:t>Świadczenie usług cateringu – przygotowanie i dostawa wyżywienia dla wychowanków i uczniów Zespołu Szkolno-Przedszkolnego w Iwanowicach Włościańskich w okresie  od 1 stycznia 2026 do 31 grudnia 2026</w:t>
      </w:r>
      <w:r w:rsidRPr="001A1576">
        <w:rPr>
          <w:b/>
          <w:bCs/>
        </w:rPr>
        <w:t>”</w:t>
      </w:r>
    </w:p>
    <w:p w14:paraId="022BE74C" w14:textId="77777777" w:rsidR="00535C1C" w:rsidRPr="001A1576" w:rsidRDefault="000334BB">
      <w:pPr>
        <w:pStyle w:val="Nagwek"/>
        <w:tabs>
          <w:tab w:val="clear" w:pos="9072"/>
          <w:tab w:val="right" w:pos="9044"/>
        </w:tabs>
        <w:spacing w:line="276" w:lineRule="auto"/>
        <w:jc w:val="both"/>
        <w:rPr>
          <w:rFonts w:eastAsia="Calibri"/>
        </w:rPr>
      </w:pPr>
      <w:r w:rsidRPr="001A1576">
        <w:t>oświadczam, że wykazujemy się doświadczeniem, polegającym na wykonaniu, w okresie ostatnich 3 lat przed upływem terminu składania ofert następujących zadań, w zakresie niezbędnym do wykazania spełnienia warunku doświadczenia:</w:t>
      </w:r>
    </w:p>
    <w:p w14:paraId="695510FE" w14:textId="77777777" w:rsidR="00535C1C" w:rsidRPr="001A1576" w:rsidRDefault="00535C1C">
      <w:pPr>
        <w:pStyle w:val="Nagwek"/>
        <w:tabs>
          <w:tab w:val="clear" w:pos="9072"/>
          <w:tab w:val="right" w:pos="9044"/>
        </w:tabs>
        <w:spacing w:line="276" w:lineRule="auto"/>
        <w:jc w:val="both"/>
      </w:pPr>
    </w:p>
    <w:tbl>
      <w:tblPr>
        <w:tblStyle w:val="TableNormal"/>
        <w:tblW w:w="860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417"/>
        <w:gridCol w:w="1457"/>
        <w:gridCol w:w="1208"/>
        <w:gridCol w:w="2657"/>
        <w:gridCol w:w="971"/>
        <w:gridCol w:w="971"/>
        <w:gridCol w:w="926"/>
      </w:tblGrid>
      <w:tr w:rsidR="00535C1C" w:rsidRPr="001A1576" w14:paraId="32A0D3A9" w14:textId="77777777">
        <w:trPr>
          <w:trHeight w:val="226"/>
        </w:trPr>
        <w:tc>
          <w:tcPr>
            <w:tcW w:w="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9DDED" w14:textId="77777777" w:rsidR="00535C1C" w:rsidRPr="001A1576" w:rsidRDefault="000334BB">
            <w:pPr>
              <w:pStyle w:val="Nagwek"/>
              <w:tabs>
                <w:tab w:val="clear" w:pos="9072"/>
                <w:tab w:val="right" w:pos="9044"/>
              </w:tabs>
              <w:jc w:val="center"/>
            </w:pPr>
            <w:r w:rsidRPr="001A1576">
              <w:t>L.p.</w:t>
            </w:r>
          </w:p>
        </w:tc>
        <w:tc>
          <w:tcPr>
            <w:tcW w:w="14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3D565" w14:textId="77777777" w:rsidR="00535C1C" w:rsidRPr="001A1576" w:rsidRDefault="000334BB">
            <w:pPr>
              <w:pStyle w:val="Nagwek"/>
              <w:tabs>
                <w:tab w:val="clear" w:pos="9072"/>
                <w:tab w:val="right" w:pos="9044"/>
              </w:tabs>
              <w:jc w:val="center"/>
            </w:pPr>
            <w:r w:rsidRPr="001A1576">
              <w:t>Nazwa Wykonawcy (podmiotu) wykazującego posiadanie doświadczenia</w:t>
            </w:r>
          </w:p>
        </w:tc>
        <w:tc>
          <w:tcPr>
            <w:tcW w:w="12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E46C1" w14:textId="43A70CB8" w:rsidR="00535C1C" w:rsidRPr="001A1576" w:rsidRDefault="000334BB">
            <w:pPr>
              <w:pStyle w:val="Nagwek"/>
              <w:tabs>
                <w:tab w:val="clear" w:pos="9072"/>
                <w:tab w:val="right" w:pos="9044"/>
              </w:tabs>
              <w:jc w:val="center"/>
            </w:pPr>
            <w:r w:rsidRPr="001A1576">
              <w:t>Nazwa i adres Zmawiając</w:t>
            </w:r>
            <w:r w:rsidR="0052133D" w:rsidRPr="001A1576">
              <w:t>e</w:t>
            </w:r>
            <w:r w:rsidRPr="001A1576">
              <w:t>go</w:t>
            </w:r>
          </w:p>
        </w:tc>
        <w:tc>
          <w:tcPr>
            <w:tcW w:w="2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D2366" w14:textId="77777777" w:rsidR="00535C1C" w:rsidRPr="001A1576" w:rsidRDefault="000334BB">
            <w:pPr>
              <w:pStyle w:val="Nagwek"/>
              <w:tabs>
                <w:tab w:val="clear" w:pos="9072"/>
                <w:tab w:val="right" w:pos="9044"/>
              </w:tabs>
              <w:jc w:val="center"/>
              <w:rPr>
                <w:rFonts w:eastAsia="Calibri"/>
              </w:rPr>
            </w:pPr>
            <w:r w:rsidRPr="001A1576">
              <w:t xml:space="preserve">Nazwa zadania </w:t>
            </w:r>
          </w:p>
          <w:p w14:paraId="79D3B164" w14:textId="77777777" w:rsidR="00535C1C" w:rsidRPr="001A1576" w:rsidRDefault="00535C1C">
            <w:pPr>
              <w:pStyle w:val="Nagwek"/>
              <w:tabs>
                <w:tab w:val="clear" w:pos="9072"/>
                <w:tab w:val="right" w:pos="9044"/>
              </w:tabs>
              <w:jc w:val="center"/>
              <w:rPr>
                <w:rFonts w:eastAsia="Calibri"/>
              </w:rPr>
            </w:pPr>
          </w:p>
          <w:p w14:paraId="49494DC3" w14:textId="46CBD60A" w:rsidR="00535C1C" w:rsidRPr="001A1576" w:rsidRDefault="000334BB">
            <w:pPr>
              <w:pStyle w:val="Nagwek"/>
              <w:tabs>
                <w:tab w:val="clear" w:pos="9072"/>
                <w:tab w:val="right" w:pos="9044"/>
              </w:tabs>
              <w:jc w:val="center"/>
            </w:pPr>
            <w:r w:rsidRPr="001A1576">
              <w:rPr>
                <w:lang w:val="pt-PT"/>
              </w:rPr>
              <w:t>Opis us</w:t>
            </w:r>
            <w:r w:rsidRPr="001A1576">
              <w:t>ługi - informacje potwierdzają</w:t>
            </w:r>
            <w:r w:rsidRPr="001A1576">
              <w:rPr>
                <w:lang w:val="it-IT"/>
              </w:rPr>
              <w:t>ce spe</w:t>
            </w:r>
            <w:proofErr w:type="spellStart"/>
            <w:r w:rsidRPr="001A1576">
              <w:t>ł</w:t>
            </w:r>
            <w:r w:rsidR="00632E92">
              <w:t>nienie</w:t>
            </w:r>
            <w:proofErr w:type="spellEnd"/>
            <w:r w:rsidRPr="001A1576">
              <w:t xml:space="preserve"> </w:t>
            </w:r>
            <w:proofErr w:type="spellStart"/>
            <w:r w:rsidRPr="001A1576">
              <w:t>warunk</w:t>
            </w:r>
            <w:proofErr w:type="spellEnd"/>
            <w:r w:rsidRPr="001A1576">
              <w:rPr>
                <w:lang w:val="es-ES_tradnl"/>
              </w:rPr>
              <w:t>ó</w:t>
            </w:r>
            <w:r w:rsidRPr="001A1576">
              <w:t xml:space="preserve">w określonych w rozdz. </w:t>
            </w:r>
            <w:r w:rsidR="0052133D" w:rsidRPr="001A1576">
              <w:t>VI</w:t>
            </w:r>
            <w:r w:rsidRPr="001A1576">
              <w:t xml:space="preserve"> ust. 2 pkt. 4) SWZ</w:t>
            </w:r>
          </w:p>
        </w:tc>
        <w:tc>
          <w:tcPr>
            <w:tcW w:w="9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920D0" w14:textId="2FDC4862" w:rsidR="00535C1C" w:rsidRPr="001A1576" w:rsidRDefault="000334BB">
            <w:pPr>
              <w:tabs>
                <w:tab w:val="center" w:pos="4536"/>
                <w:tab w:val="right" w:pos="9044"/>
              </w:tabs>
              <w:jc w:val="center"/>
              <w:rPr>
                <w:rFonts w:cs="Times New Roman"/>
              </w:rPr>
            </w:pPr>
            <w:r w:rsidRPr="001A1576">
              <w:rPr>
                <w:rFonts w:cs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Wartość brutto </w:t>
            </w:r>
            <w:r w:rsidR="00F84CA6" w:rsidRPr="001A1576">
              <w:rPr>
                <w:rFonts w:cs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zrealizowanej </w:t>
            </w:r>
            <w:r w:rsidRPr="001A1576">
              <w:rPr>
                <w:rFonts w:cs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usługi</w:t>
            </w:r>
            <w:r w:rsidR="00F84CA6" w:rsidRPr="001A1576">
              <w:rPr>
                <w:rFonts w:cs="Times New Roma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(na dzień składania ofert)</w:t>
            </w:r>
          </w:p>
        </w:tc>
        <w:tc>
          <w:tcPr>
            <w:tcW w:w="1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C7F69" w14:textId="77777777" w:rsidR="00535C1C" w:rsidRPr="001A1576" w:rsidRDefault="000334BB">
            <w:pPr>
              <w:pStyle w:val="Nagwek"/>
              <w:tabs>
                <w:tab w:val="clear" w:pos="9072"/>
                <w:tab w:val="right" w:pos="9044"/>
              </w:tabs>
              <w:jc w:val="center"/>
            </w:pPr>
            <w:r w:rsidRPr="001A1576">
              <w:t>Czas realizacji</w:t>
            </w:r>
          </w:p>
        </w:tc>
      </w:tr>
      <w:tr w:rsidR="00535C1C" w:rsidRPr="001A1576" w14:paraId="1BE62A50" w14:textId="77777777">
        <w:trPr>
          <w:trHeight w:val="1400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4BF2D" w14:textId="77777777" w:rsidR="00535C1C" w:rsidRPr="001A1576" w:rsidRDefault="00535C1C">
            <w:pPr>
              <w:rPr>
                <w:rFonts w:cs="Times New Roman"/>
              </w:rPr>
            </w:pPr>
          </w:p>
        </w:tc>
        <w:tc>
          <w:tcPr>
            <w:tcW w:w="14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717D0" w14:textId="77777777" w:rsidR="00535C1C" w:rsidRPr="001A1576" w:rsidRDefault="00535C1C">
            <w:pPr>
              <w:rPr>
                <w:rFonts w:cs="Times New Roman"/>
              </w:rPr>
            </w:pPr>
          </w:p>
        </w:tc>
        <w:tc>
          <w:tcPr>
            <w:tcW w:w="12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940B5" w14:textId="77777777" w:rsidR="00535C1C" w:rsidRPr="001A1576" w:rsidRDefault="00535C1C">
            <w:pPr>
              <w:rPr>
                <w:rFonts w:cs="Times New Roman"/>
              </w:rPr>
            </w:pPr>
          </w:p>
        </w:tc>
        <w:tc>
          <w:tcPr>
            <w:tcW w:w="2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437CC" w14:textId="77777777" w:rsidR="00535C1C" w:rsidRPr="001A1576" w:rsidRDefault="00535C1C">
            <w:pPr>
              <w:rPr>
                <w:rFonts w:cs="Times New Roman"/>
              </w:rPr>
            </w:pPr>
          </w:p>
        </w:tc>
        <w:tc>
          <w:tcPr>
            <w:tcW w:w="9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D50FF" w14:textId="77777777" w:rsidR="00535C1C" w:rsidRPr="001A1576" w:rsidRDefault="00535C1C">
            <w:pPr>
              <w:rPr>
                <w:rFonts w:cs="Times New Roman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90FD7" w14:textId="77777777" w:rsidR="00535C1C" w:rsidRPr="001A1576" w:rsidRDefault="000334BB">
            <w:pPr>
              <w:pStyle w:val="Nagwek"/>
              <w:tabs>
                <w:tab w:val="clear" w:pos="9072"/>
                <w:tab w:val="right" w:pos="9044"/>
              </w:tabs>
              <w:jc w:val="center"/>
              <w:rPr>
                <w:rFonts w:eastAsia="Calibri"/>
              </w:rPr>
            </w:pPr>
            <w:r w:rsidRPr="001A1576">
              <w:t>początek</w:t>
            </w:r>
          </w:p>
          <w:p w14:paraId="560196B4" w14:textId="77777777" w:rsidR="00535C1C" w:rsidRPr="001A1576" w:rsidRDefault="000334BB">
            <w:pPr>
              <w:pStyle w:val="Nagwek"/>
              <w:tabs>
                <w:tab w:val="clear" w:pos="9072"/>
                <w:tab w:val="right" w:pos="9044"/>
              </w:tabs>
              <w:jc w:val="center"/>
              <w:rPr>
                <w:rFonts w:eastAsia="Calibri"/>
              </w:rPr>
            </w:pPr>
            <w:r w:rsidRPr="001A1576">
              <w:t>dzień/</w:t>
            </w:r>
          </w:p>
          <w:p w14:paraId="15FF4AF0" w14:textId="77777777" w:rsidR="00535C1C" w:rsidRPr="001A1576" w:rsidRDefault="000334BB">
            <w:pPr>
              <w:pStyle w:val="Nagwek"/>
              <w:tabs>
                <w:tab w:val="clear" w:pos="9072"/>
                <w:tab w:val="right" w:pos="9044"/>
              </w:tabs>
              <w:jc w:val="center"/>
              <w:rPr>
                <w:rFonts w:eastAsia="Calibri"/>
              </w:rPr>
            </w:pPr>
            <w:r w:rsidRPr="001A1576">
              <w:t>miesiąc/</w:t>
            </w:r>
          </w:p>
          <w:p w14:paraId="7DEAA0F7" w14:textId="77777777" w:rsidR="00535C1C" w:rsidRPr="001A1576" w:rsidRDefault="000334BB">
            <w:pPr>
              <w:pStyle w:val="Nagwek"/>
              <w:tabs>
                <w:tab w:val="clear" w:pos="9072"/>
                <w:tab w:val="right" w:pos="9044"/>
              </w:tabs>
              <w:jc w:val="center"/>
            </w:pPr>
            <w:r w:rsidRPr="001A1576">
              <w:t>rok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E2462" w14:textId="77777777" w:rsidR="00535C1C" w:rsidRPr="001A1576" w:rsidRDefault="000334BB">
            <w:pPr>
              <w:pStyle w:val="Nagwek"/>
              <w:tabs>
                <w:tab w:val="clear" w:pos="9072"/>
                <w:tab w:val="right" w:pos="9044"/>
              </w:tabs>
              <w:jc w:val="center"/>
              <w:rPr>
                <w:rFonts w:eastAsia="Calibri"/>
              </w:rPr>
            </w:pPr>
            <w:r w:rsidRPr="001A1576">
              <w:t>koniec</w:t>
            </w:r>
          </w:p>
          <w:p w14:paraId="5E3698CB" w14:textId="77777777" w:rsidR="00535C1C" w:rsidRPr="001A1576" w:rsidRDefault="000334BB">
            <w:pPr>
              <w:pStyle w:val="Nagwek"/>
              <w:tabs>
                <w:tab w:val="clear" w:pos="9072"/>
                <w:tab w:val="right" w:pos="9044"/>
              </w:tabs>
              <w:jc w:val="center"/>
              <w:rPr>
                <w:rFonts w:eastAsia="Calibri"/>
              </w:rPr>
            </w:pPr>
            <w:r w:rsidRPr="001A1576">
              <w:t>dzień/</w:t>
            </w:r>
          </w:p>
          <w:p w14:paraId="6F9091BD" w14:textId="77777777" w:rsidR="00535C1C" w:rsidRPr="001A1576" w:rsidRDefault="000334BB">
            <w:pPr>
              <w:pStyle w:val="Nagwek"/>
              <w:tabs>
                <w:tab w:val="clear" w:pos="9072"/>
                <w:tab w:val="right" w:pos="9044"/>
              </w:tabs>
              <w:jc w:val="center"/>
              <w:rPr>
                <w:rFonts w:eastAsia="Calibri"/>
              </w:rPr>
            </w:pPr>
            <w:r w:rsidRPr="001A1576">
              <w:t>miesiąc/</w:t>
            </w:r>
          </w:p>
          <w:p w14:paraId="1833F261" w14:textId="77777777" w:rsidR="00535C1C" w:rsidRPr="001A1576" w:rsidRDefault="000334BB">
            <w:pPr>
              <w:pStyle w:val="Nagwek"/>
              <w:tabs>
                <w:tab w:val="clear" w:pos="9072"/>
                <w:tab w:val="right" w:pos="9044"/>
              </w:tabs>
              <w:jc w:val="center"/>
            </w:pPr>
            <w:r w:rsidRPr="001A1576">
              <w:t>rok</w:t>
            </w:r>
          </w:p>
        </w:tc>
      </w:tr>
      <w:tr w:rsidR="00535C1C" w:rsidRPr="001A1576" w14:paraId="5A7D9BCF" w14:textId="77777777">
        <w:trPr>
          <w:trHeight w:val="226"/>
        </w:trPr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205F1" w14:textId="77777777" w:rsidR="00535C1C" w:rsidRPr="001A1576" w:rsidRDefault="000334BB">
            <w:pPr>
              <w:pStyle w:val="Nagwek"/>
              <w:tabs>
                <w:tab w:val="clear" w:pos="9072"/>
                <w:tab w:val="right" w:pos="9044"/>
              </w:tabs>
              <w:jc w:val="center"/>
            </w:pPr>
            <w:r w:rsidRPr="001A1576">
              <w:t>1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AE84F" w14:textId="77777777" w:rsidR="00535C1C" w:rsidRPr="001A1576" w:rsidRDefault="000334BB">
            <w:pPr>
              <w:pStyle w:val="Nagwek"/>
              <w:tabs>
                <w:tab w:val="clear" w:pos="9072"/>
                <w:tab w:val="right" w:pos="9044"/>
              </w:tabs>
              <w:jc w:val="center"/>
            </w:pPr>
            <w:r w:rsidRPr="001A1576">
              <w:t>2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EFEE8" w14:textId="77777777" w:rsidR="00535C1C" w:rsidRPr="001A1576" w:rsidRDefault="000334BB">
            <w:pPr>
              <w:pStyle w:val="Nagwek"/>
              <w:tabs>
                <w:tab w:val="clear" w:pos="9072"/>
                <w:tab w:val="right" w:pos="9044"/>
              </w:tabs>
              <w:jc w:val="center"/>
            </w:pPr>
            <w:r w:rsidRPr="001A1576">
              <w:t>3</w:t>
            </w: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5ECD1" w14:textId="77777777" w:rsidR="00535C1C" w:rsidRPr="001A1576" w:rsidRDefault="000334BB">
            <w:pPr>
              <w:pStyle w:val="Nagwek"/>
              <w:tabs>
                <w:tab w:val="clear" w:pos="9072"/>
                <w:tab w:val="right" w:pos="9044"/>
              </w:tabs>
              <w:jc w:val="center"/>
            </w:pPr>
            <w:r w:rsidRPr="001A1576">
              <w:t>4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ABBEF" w14:textId="77777777" w:rsidR="00535C1C" w:rsidRPr="001A1576" w:rsidRDefault="000334BB">
            <w:pPr>
              <w:pStyle w:val="Nagwek"/>
              <w:tabs>
                <w:tab w:val="clear" w:pos="9072"/>
                <w:tab w:val="right" w:pos="9044"/>
              </w:tabs>
              <w:jc w:val="center"/>
            </w:pPr>
            <w:r w:rsidRPr="001A1576">
              <w:t>5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88787" w14:textId="77777777" w:rsidR="00535C1C" w:rsidRPr="001A1576" w:rsidRDefault="000334BB">
            <w:pPr>
              <w:pStyle w:val="Nagwek"/>
              <w:tabs>
                <w:tab w:val="clear" w:pos="9072"/>
                <w:tab w:val="right" w:pos="9044"/>
              </w:tabs>
              <w:jc w:val="center"/>
            </w:pPr>
            <w:r w:rsidRPr="001A1576">
              <w:t>6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43FB9" w14:textId="77777777" w:rsidR="00535C1C" w:rsidRPr="001A1576" w:rsidRDefault="000334BB">
            <w:pPr>
              <w:pStyle w:val="Nagwek"/>
              <w:tabs>
                <w:tab w:val="clear" w:pos="9072"/>
                <w:tab w:val="right" w:pos="9044"/>
              </w:tabs>
              <w:jc w:val="center"/>
            </w:pPr>
            <w:r w:rsidRPr="001A1576">
              <w:t>7</w:t>
            </w:r>
          </w:p>
        </w:tc>
      </w:tr>
      <w:tr w:rsidR="00535C1C" w:rsidRPr="001A1576" w14:paraId="192F462C" w14:textId="77777777">
        <w:trPr>
          <w:trHeight w:val="1797"/>
        </w:trPr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F3ADA" w14:textId="77777777" w:rsidR="00535C1C" w:rsidRPr="001A1576" w:rsidRDefault="00535C1C">
            <w:pPr>
              <w:rPr>
                <w:rFonts w:cs="Times New Roman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19130" w14:textId="77777777" w:rsidR="00535C1C" w:rsidRPr="001A1576" w:rsidRDefault="00535C1C">
            <w:pPr>
              <w:rPr>
                <w:rFonts w:cs="Times New Roman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BD007" w14:textId="77777777" w:rsidR="00535C1C" w:rsidRPr="001A1576" w:rsidRDefault="00535C1C">
            <w:pPr>
              <w:rPr>
                <w:rFonts w:cs="Times New Roman"/>
              </w:rPr>
            </w:pP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88477" w14:textId="77777777" w:rsidR="00535C1C" w:rsidRPr="001A1576" w:rsidRDefault="00535C1C">
            <w:pPr>
              <w:rPr>
                <w:rFonts w:cs="Times New Roman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EC70A" w14:textId="77777777" w:rsidR="00535C1C" w:rsidRPr="001A1576" w:rsidRDefault="00535C1C">
            <w:pPr>
              <w:rPr>
                <w:rFonts w:cs="Times New Roman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67D36" w14:textId="77777777" w:rsidR="00535C1C" w:rsidRPr="001A1576" w:rsidRDefault="00535C1C">
            <w:pPr>
              <w:rPr>
                <w:rFonts w:cs="Times New Roman"/>
              </w:rPr>
            </w:pP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E4B66" w14:textId="77777777" w:rsidR="00535C1C" w:rsidRPr="001A1576" w:rsidRDefault="00535C1C">
            <w:pPr>
              <w:rPr>
                <w:rFonts w:cs="Times New Roman"/>
              </w:rPr>
            </w:pPr>
          </w:p>
        </w:tc>
      </w:tr>
    </w:tbl>
    <w:p w14:paraId="45A3CFB7" w14:textId="77777777" w:rsidR="00535C1C" w:rsidRPr="001A1576" w:rsidRDefault="00535C1C">
      <w:pPr>
        <w:pStyle w:val="Nagwek"/>
        <w:widowControl w:val="0"/>
        <w:tabs>
          <w:tab w:val="clear" w:pos="9072"/>
          <w:tab w:val="right" w:pos="9044"/>
        </w:tabs>
        <w:jc w:val="both"/>
      </w:pPr>
    </w:p>
    <w:p w14:paraId="38646F21" w14:textId="77777777" w:rsidR="00535C1C" w:rsidRPr="001A1576" w:rsidRDefault="00535C1C">
      <w:pPr>
        <w:pStyle w:val="Nagwek"/>
        <w:tabs>
          <w:tab w:val="clear" w:pos="9072"/>
          <w:tab w:val="right" w:pos="9044"/>
        </w:tabs>
        <w:spacing w:line="276" w:lineRule="auto"/>
        <w:jc w:val="both"/>
      </w:pPr>
    </w:p>
    <w:p w14:paraId="0008220E" w14:textId="77777777" w:rsidR="00535C1C" w:rsidRPr="001A1576" w:rsidRDefault="000334BB">
      <w:pPr>
        <w:pStyle w:val="Nagwek"/>
        <w:tabs>
          <w:tab w:val="clear" w:pos="9072"/>
          <w:tab w:val="right" w:pos="9044"/>
        </w:tabs>
        <w:spacing w:line="276" w:lineRule="auto"/>
        <w:jc w:val="both"/>
        <w:rPr>
          <w:rFonts w:eastAsia="Calibri"/>
        </w:rPr>
      </w:pPr>
      <w:r w:rsidRPr="001A1576">
        <w:t>Załączniki:</w:t>
      </w:r>
    </w:p>
    <w:p w14:paraId="530F1720" w14:textId="77777777" w:rsidR="00535C1C" w:rsidRPr="001A1576" w:rsidRDefault="000334BB">
      <w:pPr>
        <w:pStyle w:val="Nagwek"/>
        <w:tabs>
          <w:tab w:val="clear" w:pos="9072"/>
          <w:tab w:val="right" w:pos="9044"/>
        </w:tabs>
        <w:spacing w:line="276" w:lineRule="auto"/>
        <w:jc w:val="both"/>
      </w:pPr>
      <w:r w:rsidRPr="001A1576">
        <w:t>Dowody określające czy usługi zostały wykonane lub są wykonywane należycie</w:t>
      </w:r>
    </w:p>
    <w:sectPr w:rsidR="00535C1C" w:rsidRPr="001A1576">
      <w:footerReference w:type="default" r:id="rId6"/>
      <w:headerReference w:type="first" r:id="rId7"/>
      <w:pgSz w:w="11900" w:h="16840"/>
      <w:pgMar w:top="1418" w:right="1418" w:bottom="141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7C62F8" w14:textId="77777777" w:rsidR="001C4B8F" w:rsidRDefault="001C4B8F">
      <w:r>
        <w:separator/>
      </w:r>
    </w:p>
  </w:endnote>
  <w:endnote w:type="continuationSeparator" w:id="0">
    <w:p w14:paraId="2DAAF629" w14:textId="77777777" w:rsidR="001C4B8F" w:rsidRDefault="001C4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Helvetica Neue">
    <w:altName w:val="Times New Roman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E00F0F" w14:textId="77777777" w:rsidR="00535C1C" w:rsidRDefault="000334BB">
    <w:pPr>
      <w:pStyle w:val="Stopka"/>
      <w:tabs>
        <w:tab w:val="clear" w:pos="9072"/>
        <w:tab w:val="right" w:pos="9044"/>
      </w:tabs>
      <w:jc w:val="right"/>
    </w:pPr>
    <w:r>
      <w:fldChar w:fldCharType="begin"/>
    </w:r>
    <w:r>
      <w:instrText xml:space="preserve"> PAGE </w:instrTex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4218D7" w14:textId="77777777" w:rsidR="001C4B8F" w:rsidRDefault="001C4B8F">
      <w:r>
        <w:separator/>
      </w:r>
    </w:p>
  </w:footnote>
  <w:footnote w:type="continuationSeparator" w:id="0">
    <w:p w14:paraId="04932524" w14:textId="77777777" w:rsidR="001C4B8F" w:rsidRDefault="001C4B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14629E" w14:textId="6F7D8EEB" w:rsidR="003F3670" w:rsidRPr="00632E92" w:rsidRDefault="003F3670" w:rsidP="003F3670">
    <w:pPr>
      <w:pStyle w:val="Standard"/>
      <w:spacing w:after="120"/>
      <w:jc w:val="right"/>
      <w:rPr>
        <w:rFonts w:eastAsia="Calibri" w:cs="Times New Roman"/>
        <w:sz w:val="20"/>
        <w:szCs w:val="20"/>
      </w:rPr>
    </w:pPr>
    <w:r w:rsidRPr="00632E92">
      <w:rPr>
        <w:rFonts w:cs="Times New Roman"/>
        <w:sz w:val="20"/>
        <w:szCs w:val="20"/>
      </w:rPr>
      <w:t xml:space="preserve">Numer sprawy: </w:t>
    </w:r>
    <w:r w:rsidR="0052133D" w:rsidRPr="00632E92">
      <w:rPr>
        <w:rFonts w:cs="Times New Roman"/>
        <w:sz w:val="20"/>
        <w:szCs w:val="20"/>
      </w:rPr>
      <w:t>272.1.</w:t>
    </w:r>
    <w:r w:rsidR="00D07EBA">
      <w:rPr>
        <w:rFonts w:cs="Times New Roman"/>
        <w:sz w:val="20"/>
        <w:szCs w:val="20"/>
      </w:rPr>
      <w:t>33</w:t>
    </w:r>
    <w:r w:rsidR="0052133D" w:rsidRPr="00632E92">
      <w:rPr>
        <w:rFonts w:cs="Times New Roman"/>
        <w:sz w:val="20"/>
        <w:szCs w:val="20"/>
      </w:rPr>
      <w:t>.202</w:t>
    </w:r>
    <w:r w:rsidR="00D07EBA">
      <w:rPr>
        <w:rFonts w:cs="Times New Roman"/>
        <w:sz w:val="20"/>
        <w:szCs w:val="20"/>
      </w:rPr>
      <w:t>5</w:t>
    </w:r>
    <w:r w:rsidR="0052133D" w:rsidRPr="00632E92">
      <w:rPr>
        <w:rFonts w:cs="Times New Roman"/>
        <w:sz w:val="20"/>
        <w:szCs w:val="20"/>
      </w:rPr>
      <w:t>.</w:t>
    </w:r>
    <w:r w:rsidR="00D07EBA">
      <w:rPr>
        <w:rFonts w:cs="Times New Roman"/>
        <w:sz w:val="20"/>
        <w:szCs w:val="20"/>
      </w:rPr>
      <w:t>MK</w:t>
    </w:r>
  </w:p>
  <w:p w14:paraId="3FC79C08" w14:textId="77777777" w:rsidR="00D07EBA" w:rsidRPr="00B85B53" w:rsidRDefault="00D07EBA" w:rsidP="00D07EBA">
    <w:pPr>
      <w:jc w:val="both"/>
      <w:rPr>
        <w:b/>
        <w:bCs/>
      </w:rPr>
    </w:pPr>
    <w:r w:rsidRPr="00B85B53">
      <w:rPr>
        <w:b/>
        <w:bCs/>
      </w:rPr>
      <w:t>Świadczenie usług cateringu – przygotowanie i dostawa wyżywienia dla wychowanków i uczniów Zespołu Szkolno-Przedszkolnego w Iwanowicach Włościańskich w okresie  od 1 stycznia 2026 do 31 grudnia 2026</w:t>
    </w:r>
  </w:p>
  <w:p w14:paraId="22378555" w14:textId="5A1DAECC" w:rsidR="00535C1C" w:rsidRPr="00632E92" w:rsidRDefault="00535C1C" w:rsidP="00D07EBA">
    <w:pPr>
      <w:pStyle w:val="Standard"/>
      <w:spacing w:after="120"/>
      <w:jc w:val="center"/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5C1C"/>
    <w:rsid w:val="000334BB"/>
    <w:rsid w:val="00114C10"/>
    <w:rsid w:val="001A1576"/>
    <w:rsid w:val="001C4B8F"/>
    <w:rsid w:val="002B2551"/>
    <w:rsid w:val="003F3670"/>
    <w:rsid w:val="004006D2"/>
    <w:rsid w:val="0052133D"/>
    <w:rsid w:val="00535C1C"/>
    <w:rsid w:val="00632E92"/>
    <w:rsid w:val="006555A0"/>
    <w:rsid w:val="006C21F9"/>
    <w:rsid w:val="007038A3"/>
    <w:rsid w:val="00746A69"/>
    <w:rsid w:val="00934C42"/>
    <w:rsid w:val="00A2009B"/>
    <w:rsid w:val="00A92984"/>
    <w:rsid w:val="00B042B9"/>
    <w:rsid w:val="00CC4327"/>
    <w:rsid w:val="00D07EBA"/>
    <w:rsid w:val="00E119C9"/>
    <w:rsid w:val="00E65E76"/>
    <w:rsid w:val="00E96C05"/>
    <w:rsid w:val="00F01F0E"/>
    <w:rsid w:val="00F53A91"/>
    <w:rsid w:val="00F646DD"/>
    <w:rsid w:val="00F658E7"/>
    <w:rsid w:val="00F84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E09C13"/>
  <w15:docId w15:val="{E6205534-DF1A-4A19-9213-578EA64E2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rFonts w:cs="Arial Unicode MS"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</w:rPr>
  </w:style>
  <w:style w:type="paragraph" w:customStyle="1" w:styleId="Standard">
    <w:name w:val="Standard"/>
    <w:pPr>
      <w:widowControl w:val="0"/>
      <w:suppressAutoHyphens/>
    </w:pPr>
    <w:rPr>
      <w:rFonts w:cs="Arial Unicode MS"/>
      <w:color w:val="000000"/>
      <w:kern w:val="3"/>
      <w:sz w:val="24"/>
      <w:szCs w:val="24"/>
      <w:u w:color="000000"/>
    </w:rPr>
  </w:style>
  <w:style w:type="paragraph" w:styleId="Nagwek">
    <w:name w:val="header"/>
    <w:pPr>
      <w:tabs>
        <w:tab w:val="center" w:pos="4536"/>
        <w:tab w:val="right" w:pos="9072"/>
      </w:tabs>
    </w:pPr>
    <w:rPr>
      <w:rFonts w:eastAsia="Times New Roman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524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143</Words>
  <Characters>864</Characters>
  <Application>Microsoft Office Word</Application>
  <DocSecurity>0</DocSecurity>
  <Lines>7</Lines>
  <Paragraphs>2</Paragraphs>
  <ScaleCrop>false</ScaleCrop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Nowicka</dc:creator>
  <cp:lastModifiedBy>Gmina Iwanowice</cp:lastModifiedBy>
  <cp:revision>5</cp:revision>
  <dcterms:created xsi:type="dcterms:W3CDTF">2024-12-03T07:10:00Z</dcterms:created>
  <dcterms:modified xsi:type="dcterms:W3CDTF">2025-12-02T12:43:00Z</dcterms:modified>
</cp:coreProperties>
</file>